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8B0" w:rsidRDefault="00F27B02" w:rsidP="00F27B02">
      <w:pPr>
        <w:rPr>
          <w:b/>
          <w:bCs/>
          <w:sz w:val="32"/>
          <w:szCs w:val="32"/>
          <w:u w:val="single"/>
        </w:rPr>
      </w:pPr>
      <w:r w:rsidRPr="00213026">
        <w:rPr>
          <w:noProof/>
        </w:rPr>
        <w:drawing>
          <wp:inline distT="0" distB="0" distL="0" distR="0" wp14:anchorId="2EA61B4E" wp14:editId="35724060">
            <wp:extent cx="1009650" cy="94234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65693" cy="994647"/>
                    </a:xfrm>
                    <a:prstGeom prst="rect">
                      <a:avLst/>
                    </a:prstGeom>
                    <a:noFill/>
                    <a:ln w="9525">
                      <a:noFill/>
                      <a:miter lim="800000"/>
                      <a:headEnd/>
                      <a:tailEnd/>
                    </a:ln>
                  </pic:spPr>
                </pic:pic>
              </a:graphicData>
            </a:graphic>
          </wp:inline>
        </w:drawing>
      </w:r>
      <w:r w:rsidRPr="00F27B02">
        <w:rPr>
          <w:bCs/>
          <w:sz w:val="32"/>
          <w:szCs w:val="32"/>
        </w:rPr>
        <w:t xml:space="preserve">       </w:t>
      </w:r>
      <w:r w:rsidR="006278B0">
        <w:rPr>
          <w:b/>
          <w:bCs/>
          <w:sz w:val="32"/>
          <w:szCs w:val="32"/>
          <w:u w:val="single"/>
        </w:rPr>
        <w:t>PERMANENT HOME OWNER</w:t>
      </w:r>
    </w:p>
    <w:p w:rsidR="006278B0" w:rsidRDefault="006278B0">
      <w:pPr>
        <w:jc w:val="center"/>
        <w:rPr>
          <w:b/>
          <w:bCs/>
          <w:sz w:val="16"/>
          <w:szCs w:val="16"/>
          <w:u w:val="single"/>
        </w:rPr>
      </w:pPr>
    </w:p>
    <w:p w:rsidR="006278B0" w:rsidRPr="009B64F6" w:rsidRDefault="006278B0">
      <w:pPr>
        <w:jc w:val="center"/>
        <w:rPr>
          <w:b/>
          <w:sz w:val="24"/>
          <w:szCs w:val="24"/>
          <w:u w:val="single"/>
        </w:rPr>
      </w:pPr>
      <w:r w:rsidRPr="009B64F6">
        <w:rPr>
          <w:b/>
          <w:sz w:val="24"/>
          <w:szCs w:val="24"/>
          <w:u w:val="single"/>
        </w:rPr>
        <w:t xml:space="preserve">Application </w:t>
      </w:r>
      <w:r w:rsidR="00F27B02" w:rsidRPr="009B64F6">
        <w:rPr>
          <w:b/>
          <w:sz w:val="24"/>
          <w:szCs w:val="24"/>
          <w:u w:val="single"/>
        </w:rPr>
        <w:t>for</w:t>
      </w:r>
      <w:r w:rsidRPr="009B64F6">
        <w:rPr>
          <w:b/>
          <w:sz w:val="24"/>
          <w:szCs w:val="24"/>
          <w:u w:val="single"/>
        </w:rPr>
        <w:t xml:space="preserve"> Water/Sewer Service</w:t>
      </w:r>
    </w:p>
    <w:p w:rsidR="006278B0" w:rsidRDefault="006278B0">
      <w:pPr>
        <w:jc w:val="center"/>
        <w:rPr>
          <w:sz w:val="18"/>
          <w:szCs w:val="18"/>
        </w:rPr>
      </w:pPr>
    </w:p>
    <w:p w:rsidR="006278B0" w:rsidRDefault="006278B0">
      <w:pPr>
        <w:rPr>
          <w:sz w:val="24"/>
          <w:szCs w:val="24"/>
        </w:rPr>
      </w:pPr>
      <w:r>
        <w:rPr>
          <w:sz w:val="24"/>
          <w:szCs w:val="24"/>
        </w:rPr>
        <w:t>Date:</w:t>
      </w:r>
      <w:r w:rsidR="008A1563">
        <w:rPr>
          <w:sz w:val="24"/>
          <w:szCs w:val="24"/>
        </w:rPr>
        <w:t xml:space="preserve"> </w:t>
      </w:r>
      <w:r>
        <w:rPr>
          <w:sz w:val="24"/>
          <w:szCs w:val="24"/>
        </w:rPr>
        <w:t>____________________________                Service S</w:t>
      </w:r>
      <w:r w:rsidR="00C5234B">
        <w:rPr>
          <w:sz w:val="24"/>
          <w:szCs w:val="24"/>
        </w:rPr>
        <w:t>tart Date:</w:t>
      </w:r>
      <w:r w:rsidR="008A1563">
        <w:rPr>
          <w:sz w:val="24"/>
          <w:szCs w:val="24"/>
        </w:rPr>
        <w:t xml:space="preserve"> </w:t>
      </w:r>
      <w:r w:rsidR="00C5234B">
        <w:rPr>
          <w:sz w:val="24"/>
          <w:szCs w:val="24"/>
        </w:rPr>
        <w:t>_________________</w:t>
      </w:r>
    </w:p>
    <w:p w:rsidR="006278B0" w:rsidRDefault="006278B0"/>
    <w:p w:rsidR="006278B0" w:rsidRDefault="006278B0">
      <w:pPr>
        <w:rPr>
          <w:sz w:val="24"/>
          <w:szCs w:val="24"/>
        </w:rPr>
      </w:pPr>
      <w:r>
        <w:rPr>
          <w:sz w:val="24"/>
          <w:szCs w:val="24"/>
        </w:rPr>
        <w:t>Service Address:</w:t>
      </w:r>
      <w:r w:rsidR="008A1563">
        <w:rPr>
          <w:sz w:val="24"/>
          <w:szCs w:val="24"/>
        </w:rPr>
        <w:t xml:space="preserve"> </w:t>
      </w:r>
      <w:r>
        <w:rPr>
          <w:sz w:val="24"/>
          <w:szCs w:val="24"/>
        </w:rPr>
        <w:t>___________________________________________________________________</w:t>
      </w:r>
    </w:p>
    <w:p w:rsidR="006278B0" w:rsidRDefault="006278B0"/>
    <w:p w:rsidR="006278B0" w:rsidRDefault="006278B0">
      <w:pPr>
        <w:rPr>
          <w:b/>
          <w:bCs/>
          <w:sz w:val="24"/>
          <w:szCs w:val="24"/>
          <w:u w:val="single"/>
        </w:rPr>
      </w:pPr>
      <w:r>
        <w:rPr>
          <w:b/>
          <w:bCs/>
          <w:sz w:val="24"/>
          <w:szCs w:val="24"/>
          <w:u w:val="single"/>
        </w:rPr>
        <w:t>Permanent Home Owner Information:</w:t>
      </w:r>
    </w:p>
    <w:p w:rsidR="006278B0" w:rsidRDefault="006278B0">
      <w:pPr>
        <w:rPr>
          <w:b/>
          <w:bCs/>
          <w:sz w:val="16"/>
          <w:szCs w:val="16"/>
        </w:rPr>
      </w:pPr>
    </w:p>
    <w:p w:rsidR="006278B0" w:rsidRDefault="006278B0">
      <w:pPr>
        <w:rPr>
          <w:sz w:val="24"/>
          <w:szCs w:val="24"/>
        </w:rPr>
      </w:pPr>
      <w:r>
        <w:rPr>
          <w:sz w:val="24"/>
          <w:szCs w:val="24"/>
        </w:rPr>
        <w:t>Primary Name:</w:t>
      </w:r>
      <w:r w:rsidR="008A1563">
        <w:rPr>
          <w:sz w:val="24"/>
          <w:szCs w:val="24"/>
        </w:rPr>
        <w:t xml:space="preserve"> </w:t>
      </w:r>
      <w:r>
        <w:rPr>
          <w:sz w:val="24"/>
          <w:szCs w:val="24"/>
        </w:rPr>
        <w:t>____________________________________________________________________</w:t>
      </w:r>
    </w:p>
    <w:p w:rsidR="006278B0" w:rsidRDefault="006278B0">
      <w:pPr>
        <w:rPr>
          <w:sz w:val="16"/>
          <w:szCs w:val="16"/>
        </w:rPr>
      </w:pPr>
    </w:p>
    <w:p w:rsidR="006278B0" w:rsidRDefault="006278B0">
      <w:pPr>
        <w:rPr>
          <w:sz w:val="24"/>
          <w:szCs w:val="24"/>
        </w:rPr>
      </w:pPr>
      <w:r>
        <w:rPr>
          <w:sz w:val="24"/>
          <w:szCs w:val="24"/>
        </w:rPr>
        <w:t>Social Security #:_________________________ Driver’s Lice</w:t>
      </w:r>
      <w:r w:rsidR="00C5234B">
        <w:rPr>
          <w:sz w:val="24"/>
          <w:szCs w:val="24"/>
        </w:rPr>
        <w:t>nse #:________________________</w:t>
      </w:r>
    </w:p>
    <w:p w:rsidR="006278B0" w:rsidRDefault="006278B0">
      <w:pPr>
        <w:rPr>
          <w:b/>
          <w:bCs/>
          <w:sz w:val="16"/>
          <w:szCs w:val="16"/>
        </w:rPr>
      </w:pPr>
    </w:p>
    <w:p w:rsidR="006278B0" w:rsidRDefault="006278B0">
      <w:pPr>
        <w:rPr>
          <w:sz w:val="24"/>
          <w:szCs w:val="24"/>
        </w:rPr>
      </w:pPr>
      <w:r>
        <w:rPr>
          <w:sz w:val="24"/>
          <w:szCs w:val="24"/>
        </w:rPr>
        <w:t>Mailing Address:</w:t>
      </w:r>
      <w:r w:rsidR="008A1563">
        <w:rPr>
          <w:sz w:val="24"/>
          <w:szCs w:val="24"/>
        </w:rPr>
        <w:t xml:space="preserve"> </w:t>
      </w:r>
      <w:r>
        <w:rPr>
          <w:sz w:val="24"/>
          <w:szCs w:val="24"/>
        </w:rPr>
        <w:t>__________________________ City:</w:t>
      </w:r>
      <w:r w:rsidR="008A1563">
        <w:rPr>
          <w:sz w:val="24"/>
          <w:szCs w:val="24"/>
        </w:rPr>
        <w:t xml:space="preserve"> </w:t>
      </w:r>
      <w:r>
        <w:rPr>
          <w:sz w:val="24"/>
          <w:szCs w:val="24"/>
        </w:rPr>
        <w:t>______________ State:</w:t>
      </w:r>
      <w:r w:rsidR="008A1563">
        <w:rPr>
          <w:sz w:val="24"/>
          <w:szCs w:val="24"/>
        </w:rPr>
        <w:t xml:space="preserve"> </w:t>
      </w:r>
      <w:r>
        <w:rPr>
          <w:sz w:val="24"/>
          <w:szCs w:val="24"/>
        </w:rPr>
        <w:t>____ Zip:</w:t>
      </w:r>
      <w:r w:rsidR="008A1563">
        <w:rPr>
          <w:sz w:val="24"/>
          <w:szCs w:val="24"/>
        </w:rPr>
        <w:t xml:space="preserve"> </w:t>
      </w:r>
      <w:r>
        <w:rPr>
          <w:sz w:val="24"/>
          <w:szCs w:val="24"/>
        </w:rPr>
        <w:t>________</w:t>
      </w:r>
    </w:p>
    <w:p w:rsidR="006278B0" w:rsidRDefault="006278B0">
      <w:pPr>
        <w:rPr>
          <w:sz w:val="16"/>
          <w:szCs w:val="16"/>
        </w:rPr>
      </w:pPr>
    </w:p>
    <w:p w:rsidR="006278B0" w:rsidRPr="008A1563" w:rsidRDefault="006278B0">
      <w:pPr>
        <w:rPr>
          <w:sz w:val="24"/>
          <w:szCs w:val="24"/>
          <w:u w:val="single"/>
        </w:rPr>
      </w:pPr>
      <w:r>
        <w:rPr>
          <w:sz w:val="24"/>
          <w:szCs w:val="24"/>
        </w:rPr>
        <w:t>Home Phone:</w:t>
      </w:r>
      <w:r w:rsidR="008A1563">
        <w:rPr>
          <w:sz w:val="24"/>
          <w:szCs w:val="24"/>
        </w:rPr>
        <w:t xml:space="preserve"> </w:t>
      </w:r>
      <w:r>
        <w:rPr>
          <w:sz w:val="24"/>
          <w:szCs w:val="24"/>
        </w:rPr>
        <w:t>____________________ Cell Phone:</w:t>
      </w:r>
      <w:r w:rsidR="008A1563">
        <w:rPr>
          <w:sz w:val="24"/>
          <w:szCs w:val="24"/>
        </w:rPr>
        <w:t xml:space="preserve"> </w:t>
      </w:r>
      <w:r>
        <w:rPr>
          <w:sz w:val="24"/>
          <w:szCs w:val="24"/>
        </w:rPr>
        <w:t>________</w:t>
      </w:r>
      <w:r w:rsidR="00C5234B">
        <w:rPr>
          <w:sz w:val="24"/>
          <w:szCs w:val="24"/>
        </w:rPr>
        <w:t>_______ Work Phone:</w:t>
      </w:r>
      <w:r w:rsidR="008A1563">
        <w:rPr>
          <w:sz w:val="24"/>
          <w:szCs w:val="24"/>
        </w:rPr>
        <w:t xml:space="preserve"> </w:t>
      </w:r>
      <w:r w:rsidR="00C5234B">
        <w:rPr>
          <w:sz w:val="24"/>
          <w:szCs w:val="24"/>
        </w:rPr>
        <w:t>___________</w:t>
      </w:r>
      <w:r w:rsidR="008A1563">
        <w:rPr>
          <w:sz w:val="24"/>
          <w:szCs w:val="24"/>
          <w:u w:val="single"/>
        </w:rPr>
        <w:t xml:space="preserve">   </w:t>
      </w:r>
    </w:p>
    <w:p w:rsidR="006278B0" w:rsidRDefault="006278B0">
      <w:pPr>
        <w:rPr>
          <w:sz w:val="16"/>
          <w:szCs w:val="16"/>
        </w:rPr>
      </w:pPr>
    </w:p>
    <w:p w:rsidR="006278B0" w:rsidRDefault="006278B0">
      <w:pPr>
        <w:rPr>
          <w:sz w:val="24"/>
          <w:szCs w:val="24"/>
        </w:rPr>
      </w:pPr>
      <w:r>
        <w:rPr>
          <w:sz w:val="24"/>
          <w:szCs w:val="24"/>
        </w:rPr>
        <w:t>E-mail Address:</w:t>
      </w:r>
      <w:r w:rsidR="008A1563">
        <w:rPr>
          <w:sz w:val="24"/>
          <w:szCs w:val="24"/>
        </w:rPr>
        <w:t xml:space="preserve"> </w:t>
      </w:r>
      <w:r>
        <w:rPr>
          <w:sz w:val="24"/>
          <w:szCs w:val="24"/>
        </w:rPr>
        <w:t>____________________________________ Date of Birth:</w:t>
      </w:r>
      <w:r w:rsidR="008A1563">
        <w:rPr>
          <w:sz w:val="24"/>
          <w:szCs w:val="24"/>
        </w:rPr>
        <w:t xml:space="preserve"> </w:t>
      </w:r>
      <w:r>
        <w:rPr>
          <w:sz w:val="24"/>
          <w:szCs w:val="24"/>
        </w:rPr>
        <w:t>__________________</w:t>
      </w:r>
    </w:p>
    <w:p w:rsidR="006278B0" w:rsidRDefault="006278B0">
      <w:pPr>
        <w:rPr>
          <w:sz w:val="16"/>
          <w:szCs w:val="16"/>
        </w:rPr>
      </w:pPr>
    </w:p>
    <w:p w:rsidR="006278B0" w:rsidRDefault="006278B0">
      <w:pPr>
        <w:rPr>
          <w:sz w:val="24"/>
          <w:szCs w:val="24"/>
        </w:rPr>
      </w:pPr>
      <w:r>
        <w:rPr>
          <w:sz w:val="24"/>
          <w:szCs w:val="24"/>
        </w:rPr>
        <w:t>Secondary Name: __________________________________________________________________</w:t>
      </w:r>
    </w:p>
    <w:p w:rsidR="006278B0" w:rsidRDefault="006278B0">
      <w:pPr>
        <w:rPr>
          <w:sz w:val="16"/>
          <w:szCs w:val="16"/>
        </w:rPr>
      </w:pPr>
    </w:p>
    <w:p w:rsidR="006278B0" w:rsidRPr="008A1563" w:rsidRDefault="006278B0">
      <w:pPr>
        <w:rPr>
          <w:sz w:val="24"/>
          <w:szCs w:val="24"/>
          <w:u w:val="single"/>
        </w:rPr>
      </w:pPr>
      <w:r>
        <w:rPr>
          <w:sz w:val="24"/>
          <w:szCs w:val="24"/>
        </w:rPr>
        <w:t>Mailing Address:</w:t>
      </w:r>
      <w:r w:rsidR="008A1563">
        <w:rPr>
          <w:sz w:val="24"/>
          <w:szCs w:val="24"/>
        </w:rPr>
        <w:t xml:space="preserve"> </w:t>
      </w:r>
      <w:r>
        <w:rPr>
          <w:sz w:val="24"/>
          <w:szCs w:val="24"/>
        </w:rPr>
        <w:t>__________________________ City:</w:t>
      </w:r>
      <w:r w:rsidR="008A1563">
        <w:rPr>
          <w:sz w:val="24"/>
          <w:szCs w:val="24"/>
        </w:rPr>
        <w:t xml:space="preserve"> </w:t>
      </w:r>
      <w:r>
        <w:rPr>
          <w:sz w:val="24"/>
          <w:szCs w:val="24"/>
        </w:rPr>
        <w:t>_______________ State:</w:t>
      </w:r>
      <w:r w:rsidR="008A1563">
        <w:rPr>
          <w:sz w:val="24"/>
          <w:szCs w:val="24"/>
        </w:rPr>
        <w:t xml:space="preserve"> </w:t>
      </w:r>
      <w:r>
        <w:rPr>
          <w:sz w:val="24"/>
          <w:szCs w:val="24"/>
        </w:rPr>
        <w:t>___ Zip:</w:t>
      </w:r>
      <w:r w:rsidR="008A1563">
        <w:rPr>
          <w:sz w:val="24"/>
          <w:szCs w:val="24"/>
        </w:rPr>
        <w:t xml:space="preserve"> </w:t>
      </w:r>
      <w:r>
        <w:rPr>
          <w:sz w:val="24"/>
          <w:szCs w:val="24"/>
        </w:rPr>
        <w:t>_______</w:t>
      </w:r>
      <w:r w:rsidR="008A1563">
        <w:rPr>
          <w:sz w:val="24"/>
          <w:szCs w:val="24"/>
          <w:u w:val="single"/>
        </w:rPr>
        <w:t xml:space="preserve">  </w:t>
      </w:r>
    </w:p>
    <w:p w:rsidR="006278B0" w:rsidRDefault="006278B0">
      <w:pPr>
        <w:rPr>
          <w:sz w:val="16"/>
          <w:szCs w:val="16"/>
        </w:rPr>
      </w:pPr>
    </w:p>
    <w:p w:rsidR="006278B0" w:rsidRPr="008A1563" w:rsidRDefault="006278B0">
      <w:pPr>
        <w:rPr>
          <w:sz w:val="24"/>
          <w:szCs w:val="24"/>
          <w:u w:val="single"/>
        </w:rPr>
      </w:pPr>
      <w:r>
        <w:rPr>
          <w:sz w:val="24"/>
          <w:szCs w:val="24"/>
        </w:rPr>
        <w:t>Home Phone:</w:t>
      </w:r>
      <w:r w:rsidR="008A1563">
        <w:rPr>
          <w:sz w:val="24"/>
          <w:szCs w:val="24"/>
        </w:rPr>
        <w:t xml:space="preserve"> </w:t>
      </w:r>
      <w:r>
        <w:rPr>
          <w:sz w:val="24"/>
          <w:szCs w:val="24"/>
        </w:rPr>
        <w:t>____________________ Cell Phone:</w:t>
      </w:r>
      <w:r w:rsidR="008A1563">
        <w:rPr>
          <w:sz w:val="24"/>
          <w:szCs w:val="24"/>
        </w:rPr>
        <w:t xml:space="preserve"> </w:t>
      </w:r>
      <w:r>
        <w:rPr>
          <w:sz w:val="24"/>
          <w:szCs w:val="24"/>
        </w:rPr>
        <w:t>_________</w:t>
      </w:r>
      <w:r w:rsidR="008A1563">
        <w:rPr>
          <w:sz w:val="24"/>
          <w:szCs w:val="24"/>
        </w:rPr>
        <w:t>_______</w:t>
      </w:r>
      <w:r w:rsidR="00C5234B">
        <w:rPr>
          <w:sz w:val="24"/>
          <w:szCs w:val="24"/>
        </w:rPr>
        <w:t xml:space="preserve"> Work Phone:</w:t>
      </w:r>
      <w:r w:rsidR="008A1563">
        <w:rPr>
          <w:sz w:val="24"/>
          <w:szCs w:val="24"/>
        </w:rPr>
        <w:t xml:space="preserve"> </w:t>
      </w:r>
      <w:r w:rsidR="00C5234B">
        <w:rPr>
          <w:sz w:val="24"/>
          <w:szCs w:val="24"/>
        </w:rPr>
        <w:t>___________</w:t>
      </w:r>
      <w:r w:rsidR="008A1563">
        <w:rPr>
          <w:sz w:val="24"/>
          <w:szCs w:val="24"/>
          <w:u w:val="single"/>
        </w:rPr>
        <w:t xml:space="preserve">  </w:t>
      </w:r>
    </w:p>
    <w:p w:rsidR="006278B0" w:rsidRDefault="006278B0">
      <w:pPr>
        <w:rPr>
          <w:sz w:val="16"/>
          <w:szCs w:val="16"/>
        </w:rPr>
      </w:pPr>
    </w:p>
    <w:p w:rsidR="006278B0" w:rsidRDefault="006278B0">
      <w:pPr>
        <w:rPr>
          <w:sz w:val="16"/>
          <w:szCs w:val="16"/>
        </w:rPr>
      </w:pPr>
    </w:p>
    <w:p w:rsidR="006278B0" w:rsidRDefault="006278B0">
      <w:pPr>
        <w:rPr>
          <w:sz w:val="16"/>
          <w:szCs w:val="16"/>
        </w:rPr>
      </w:pPr>
    </w:p>
    <w:p w:rsidR="006278B0" w:rsidRDefault="006278B0">
      <w:pPr>
        <w:rPr>
          <w:sz w:val="16"/>
          <w:szCs w:val="16"/>
        </w:rPr>
      </w:pPr>
    </w:p>
    <w:p w:rsidR="006278B0" w:rsidRDefault="006278B0">
      <w:pPr>
        <w:jc w:val="center"/>
        <w:rPr>
          <w:b/>
          <w:bCs/>
          <w:sz w:val="24"/>
          <w:szCs w:val="24"/>
          <w:u w:val="single"/>
        </w:rPr>
      </w:pPr>
      <w:r>
        <w:rPr>
          <w:b/>
          <w:bCs/>
          <w:sz w:val="24"/>
          <w:szCs w:val="24"/>
          <w:u w:val="single"/>
        </w:rPr>
        <w:t xml:space="preserve">The Activation of Water/Sewer Accounts for Permanent Home Owner </w:t>
      </w:r>
    </w:p>
    <w:p w:rsidR="006278B0" w:rsidRDefault="006278B0">
      <w:pPr>
        <w:jc w:val="center"/>
        <w:rPr>
          <w:b/>
          <w:bCs/>
          <w:sz w:val="16"/>
          <w:szCs w:val="16"/>
          <w:u w:val="single"/>
        </w:rPr>
      </w:pPr>
    </w:p>
    <w:p w:rsidR="006278B0" w:rsidRDefault="001E2E0B">
      <w:pPr>
        <w:rPr>
          <w:sz w:val="24"/>
          <w:szCs w:val="24"/>
        </w:rPr>
      </w:pPr>
      <w:r>
        <w:rPr>
          <w:sz w:val="24"/>
          <w:szCs w:val="24"/>
        </w:rPr>
        <w:t xml:space="preserve">The </w:t>
      </w:r>
      <w:r w:rsidR="006278B0">
        <w:rPr>
          <w:sz w:val="24"/>
          <w:szCs w:val="24"/>
        </w:rPr>
        <w:t>Permanent Home Owners will be required to pay a deposit of $100.00. This deposit is due at the time of applying for a water/s</w:t>
      </w:r>
      <w:r w:rsidR="008A1563">
        <w:rPr>
          <w:sz w:val="24"/>
          <w:szCs w:val="24"/>
        </w:rPr>
        <w:t>ewer account. Please have your D</w:t>
      </w:r>
      <w:r w:rsidR="006278B0">
        <w:rPr>
          <w:sz w:val="24"/>
          <w:szCs w:val="24"/>
        </w:rPr>
        <w:t>eed</w:t>
      </w:r>
      <w:r w:rsidR="008A1563">
        <w:rPr>
          <w:sz w:val="24"/>
          <w:szCs w:val="24"/>
        </w:rPr>
        <w:t>/</w:t>
      </w:r>
      <w:r w:rsidR="006278B0">
        <w:rPr>
          <w:sz w:val="24"/>
          <w:szCs w:val="24"/>
        </w:rPr>
        <w:t>Hud</w:t>
      </w:r>
      <w:r w:rsidR="008A1563">
        <w:rPr>
          <w:sz w:val="24"/>
          <w:szCs w:val="24"/>
        </w:rPr>
        <w:t xml:space="preserve">/Tax </w:t>
      </w:r>
      <w:r w:rsidR="006278B0">
        <w:rPr>
          <w:sz w:val="24"/>
          <w:szCs w:val="24"/>
        </w:rPr>
        <w:t>Statement available for review. No exceptions.</w:t>
      </w:r>
    </w:p>
    <w:p w:rsidR="006278B0" w:rsidRDefault="006278B0">
      <w:pPr>
        <w:rPr>
          <w:sz w:val="16"/>
          <w:szCs w:val="16"/>
        </w:rPr>
      </w:pPr>
    </w:p>
    <w:p w:rsidR="006278B0" w:rsidRDefault="006278B0">
      <w:pPr>
        <w:rPr>
          <w:b/>
          <w:bCs/>
          <w:sz w:val="24"/>
          <w:szCs w:val="24"/>
          <w:u w:val="single"/>
        </w:rPr>
      </w:pPr>
      <w:r>
        <w:rPr>
          <w:b/>
          <w:bCs/>
          <w:sz w:val="24"/>
          <w:szCs w:val="24"/>
          <w:u w:val="single"/>
        </w:rPr>
        <w:t>Final Reading</w:t>
      </w:r>
    </w:p>
    <w:p w:rsidR="006278B0" w:rsidRDefault="006278B0">
      <w:pPr>
        <w:rPr>
          <w:sz w:val="24"/>
          <w:szCs w:val="24"/>
        </w:rPr>
      </w:pPr>
      <w:r>
        <w:rPr>
          <w:sz w:val="24"/>
          <w:szCs w:val="24"/>
        </w:rPr>
        <w:t>A final reading is required when a Permanent Home Owner is moving out of a property. As the Permanent Home Owner of this property, you are responsible for the water/sewer bill. When you move, you are responsible for the final reading and leave this property with a zero balance. When you move, you are responsible for notifying the billing office with your last date at this property at (336)</w:t>
      </w:r>
      <w:r w:rsidR="008742DD">
        <w:rPr>
          <w:sz w:val="24"/>
          <w:szCs w:val="24"/>
        </w:rPr>
        <w:t>5</w:t>
      </w:r>
      <w:r>
        <w:rPr>
          <w:sz w:val="24"/>
          <w:szCs w:val="24"/>
        </w:rPr>
        <w:t>78-3443.</w:t>
      </w:r>
    </w:p>
    <w:p w:rsidR="006278B0" w:rsidRDefault="006278B0">
      <w:pPr>
        <w:rPr>
          <w:sz w:val="16"/>
          <w:szCs w:val="16"/>
        </w:rPr>
      </w:pPr>
    </w:p>
    <w:p w:rsidR="006278B0" w:rsidRDefault="006278B0">
      <w:pPr>
        <w:rPr>
          <w:b/>
          <w:bCs/>
          <w:sz w:val="24"/>
          <w:szCs w:val="24"/>
          <w:u w:val="single"/>
        </w:rPr>
      </w:pPr>
      <w:r>
        <w:rPr>
          <w:b/>
          <w:bCs/>
          <w:sz w:val="24"/>
          <w:szCs w:val="24"/>
          <w:u w:val="single"/>
        </w:rPr>
        <w:t>Refund of Deposit</w:t>
      </w:r>
    </w:p>
    <w:p w:rsidR="006278B0" w:rsidRDefault="006278B0">
      <w:pPr>
        <w:rPr>
          <w:sz w:val="24"/>
          <w:szCs w:val="24"/>
        </w:rPr>
      </w:pPr>
      <w:r>
        <w:rPr>
          <w:sz w:val="24"/>
          <w:szCs w:val="24"/>
        </w:rPr>
        <w:t>The Permanent Home Owner will receive a refund of $100.00 if the final bill is paid in full at this property. If a balance is left on the bill, the amount of the final bill will be deducted from the $100.00 deposit. If you have a balance, it will be refunded when all transactions are complete at the billing office. The refund will be mailed to you during the Town’s pay bills cycles, the 15</w:t>
      </w:r>
      <w:r>
        <w:rPr>
          <w:sz w:val="24"/>
          <w:szCs w:val="24"/>
          <w:vertAlign w:val="superscript"/>
        </w:rPr>
        <w:t>th</w:t>
      </w:r>
      <w:r>
        <w:rPr>
          <w:sz w:val="24"/>
          <w:szCs w:val="24"/>
        </w:rPr>
        <w:t xml:space="preserve"> of each month and the 30</w:t>
      </w:r>
      <w:r>
        <w:rPr>
          <w:sz w:val="24"/>
          <w:szCs w:val="24"/>
          <w:vertAlign w:val="superscript"/>
        </w:rPr>
        <w:t>th</w:t>
      </w:r>
      <w:r>
        <w:rPr>
          <w:sz w:val="24"/>
          <w:szCs w:val="24"/>
        </w:rPr>
        <w:t xml:space="preserve"> of each month.</w:t>
      </w:r>
    </w:p>
    <w:p w:rsidR="001674A4" w:rsidRDefault="001674A4">
      <w:pPr>
        <w:rPr>
          <w:sz w:val="24"/>
          <w:szCs w:val="24"/>
        </w:rPr>
      </w:pPr>
    </w:p>
    <w:p w:rsidR="001674A4" w:rsidRDefault="001674A4" w:rsidP="001674A4">
      <w:pPr>
        <w:jc w:val="center"/>
        <w:rPr>
          <w:b/>
          <w:sz w:val="24"/>
          <w:szCs w:val="24"/>
          <w:u w:val="single"/>
        </w:rPr>
      </w:pPr>
    </w:p>
    <w:p w:rsidR="001674A4" w:rsidRDefault="001674A4" w:rsidP="001674A4">
      <w:pPr>
        <w:jc w:val="center"/>
        <w:rPr>
          <w:b/>
          <w:sz w:val="24"/>
          <w:szCs w:val="24"/>
          <w:u w:val="single"/>
        </w:rPr>
      </w:pPr>
    </w:p>
    <w:p w:rsidR="001674A4" w:rsidRDefault="001674A4" w:rsidP="001674A4">
      <w:pPr>
        <w:jc w:val="center"/>
        <w:rPr>
          <w:b/>
          <w:sz w:val="24"/>
          <w:szCs w:val="24"/>
          <w:u w:val="single"/>
        </w:rPr>
      </w:pPr>
    </w:p>
    <w:p w:rsidR="001674A4" w:rsidRDefault="001674A4" w:rsidP="001674A4">
      <w:pPr>
        <w:jc w:val="center"/>
        <w:rPr>
          <w:b/>
          <w:sz w:val="24"/>
          <w:szCs w:val="24"/>
          <w:u w:val="single"/>
        </w:rPr>
      </w:pPr>
    </w:p>
    <w:p w:rsidR="001674A4" w:rsidRDefault="001674A4" w:rsidP="001674A4">
      <w:pPr>
        <w:jc w:val="center"/>
        <w:rPr>
          <w:b/>
          <w:sz w:val="24"/>
          <w:szCs w:val="24"/>
          <w:u w:val="single"/>
        </w:rPr>
      </w:pPr>
      <w:r w:rsidRPr="00791A5F">
        <w:rPr>
          <w:b/>
          <w:sz w:val="24"/>
          <w:szCs w:val="24"/>
          <w:u w:val="single"/>
        </w:rPr>
        <w:lastRenderedPageBreak/>
        <w:t>Policy for Damaged Water Meters (Nov 4, 2015)</w:t>
      </w:r>
    </w:p>
    <w:p w:rsidR="004D3841" w:rsidRPr="00791A5F" w:rsidRDefault="004D3841" w:rsidP="001674A4">
      <w:pPr>
        <w:jc w:val="center"/>
        <w:rPr>
          <w:b/>
          <w:sz w:val="24"/>
          <w:szCs w:val="24"/>
          <w:u w:val="single"/>
        </w:rPr>
      </w:pPr>
    </w:p>
    <w:p w:rsidR="001674A4" w:rsidRPr="00791A5F" w:rsidRDefault="001674A4" w:rsidP="001674A4">
      <w:pPr>
        <w:rPr>
          <w:sz w:val="24"/>
          <w:szCs w:val="24"/>
        </w:rPr>
      </w:pPr>
      <w:r w:rsidRPr="00791A5F">
        <w:rPr>
          <w:sz w:val="24"/>
          <w:szCs w:val="24"/>
        </w:rPr>
        <w:t xml:space="preserve">It is required that each resident have a working water meter (the first one being supplied by the Town) in order to accurately be billed for their water usage.  Please be aware of where your meter is located and careful not to damage or tamper with the meter in any way.  It is the policy of the Town of Green Level that when a water meter is damaged because of misuse/abuse (as determined by the Town), it is the responsibility of the resident to pay the Town for a new water meter.  This payment may be paid in installments, if needed.  In the case of a tenant leaving a broken meter behind, the landlord is responsible for covering the cost of the broken meter before another tenant may be granted water services. </w:t>
      </w:r>
    </w:p>
    <w:p w:rsidR="001674A4" w:rsidRDefault="001674A4">
      <w:pPr>
        <w:rPr>
          <w:sz w:val="24"/>
          <w:szCs w:val="24"/>
        </w:rPr>
      </w:pPr>
    </w:p>
    <w:p w:rsidR="006278B0" w:rsidRDefault="006278B0">
      <w:pPr>
        <w:rPr>
          <w:sz w:val="16"/>
          <w:szCs w:val="16"/>
        </w:rPr>
      </w:pPr>
    </w:p>
    <w:p w:rsidR="006278B0" w:rsidRDefault="006278B0">
      <w:pPr>
        <w:rPr>
          <w:sz w:val="24"/>
          <w:szCs w:val="24"/>
        </w:rPr>
      </w:pPr>
    </w:p>
    <w:p w:rsidR="006278B0" w:rsidRDefault="006278B0">
      <w:pPr>
        <w:rPr>
          <w:sz w:val="24"/>
          <w:szCs w:val="24"/>
          <w:u w:val="single"/>
        </w:rPr>
      </w:pPr>
      <w:r>
        <w:rPr>
          <w:sz w:val="24"/>
          <w:szCs w:val="24"/>
        </w:rPr>
        <w:t>Signature:</w:t>
      </w:r>
      <w:r w:rsidR="008A1563">
        <w:rPr>
          <w:sz w:val="24"/>
          <w:szCs w:val="24"/>
        </w:rPr>
        <w:t xml:space="preserve"> </w:t>
      </w:r>
      <w:r>
        <w:rPr>
          <w:sz w:val="24"/>
          <w:szCs w:val="24"/>
        </w:rPr>
        <w:t>________________</w:t>
      </w:r>
      <w:r w:rsidR="001674A4">
        <w:rPr>
          <w:sz w:val="24"/>
          <w:szCs w:val="24"/>
        </w:rPr>
        <w:t>___________________________</w:t>
      </w:r>
      <w:r>
        <w:rPr>
          <w:sz w:val="24"/>
          <w:szCs w:val="24"/>
        </w:rPr>
        <w:t>Date:</w:t>
      </w:r>
      <w:r w:rsidR="008A1563">
        <w:rPr>
          <w:sz w:val="24"/>
          <w:szCs w:val="24"/>
        </w:rPr>
        <w:t xml:space="preserve"> </w:t>
      </w:r>
      <w:r>
        <w:rPr>
          <w:sz w:val="24"/>
          <w:szCs w:val="24"/>
        </w:rPr>
        <w:t>_____________________</w:t>
      </w:r>
      <w:r w:rsidR="001674A4">
        <w:rPr>
          <w:sz w:val="24"/>
          <w:szCs w:val="24"/>
          <w:u w:val="single"/>
        </w:rPr>
        <w:t xml:space="preserve">      </w:t>
      </w: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Default="00094985">
      <w:pPr>
        <w:rPr>
          <w:sz w:val="24"/>
          <w:szCs w:val="24"/>
          <w:u w:val="single"/>
        </w:rPr>
      </w:pPr>
    </w:p>
    <w:p w:rsidR="00094985" w:rsidRPr="00094985" w:rsidRDefault="00094985" w:rsidP="00094985">
      <w:pPr>
        <w:jc w:val="right"/>
        <w:rPr>
          <w:bCs/>
          <w:sz w:val="24"/>
          <w:szCs w:val="24"/>
        </w:rPr>
      </w:pPr>
      <w:r>
        <w:rPr>
          <w:bCs/>
          <w:sz w:val="24"/>
          <w:szCs w:val="24"/>
        </w:rPr>
        <w:t>Revised Nov 2015</w:t>
      </w:r>
      <w:bookmarkStart w:id="0" w:name="_GoBack"/>
      <w:bookmarkEnd w:id="0"/>
    </w:p>
    <w:sectPr w:rsidR="00094985" w:rsidRPr="00094985" w:rsidSect="006278B0">
      <w:headerReference w:type="default" r:id="rId7"/>
      <w:footerReference w:type="default" r:id="rId8"/>
      <w:pgSz w:w="12240" w:h="15840"/>
      <w:pgMar w:top="864" w:right="1151" w:bottom="180" w:left="1296" w:header="287" w:footer="28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01F" w:rsidRDefault="009C501F" w:rsidP="006278B0">
      <w:r>
        <w:separator/>
      </w:r>
    </w:p>
  </w:endnote>
  <w:endnote w:type="continuationSeparator" w:id="0">
    <w:p w:rsidR="009C501F" w:rsidRDefault="009C501F" w:rsidP="0062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8B0" w:rsidRDefault="006278B0">
    <w:pPr>
      <w:tabs>
        <w:tab w:val="center" w:pos="4320"/>
        <w:tab w:val="right" w:pos="8640"/>
      </w:tabs>
      <w:rPr>
        <w:kern w:val="0"/>
        <w:sz w:val="12"/>
        <w:szCs w:val="12"/>
      </w:rPr>
    </w:pPr>
  </w:p>
  <w:p w:rsidR="006278B0" w:rsidRDefault="006278B0">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01F" w:rsidRDefault="009C501F" w:rsidP="006278B0">
      <w:r>
        <w:separator/>
      </w:r>
    </w:p>
  </w:footnote>
  <w:footnote w:type="continuationSeparator" w:id="0">
    <w:p w:rsidR="009C501F" w:rsidRDefault="009C501F" w:rsidP="00627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8B0" w:rsidRDefault="006278B0">
    <w:pPr>
      <w:tabs>
        <w:tab w:val="center" w:pos="4320"/>
        <w:tab w:val="right" w:pos="8640"/>
      </w:tabs>
      <w:rPr>
        <w:kern w:val="0"/>
        <w:sz w:val="12"/>
        <w:szCs w:val="12"/>
      </w:rPr>
    </w:pPr>
  </w:p>
  <w:p w:rsidR="006278B0" w:rsidRDefault="006278B0">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78B0"/>
    <w:rsid w:val="00094985"/>
    <w:rsid w:val="0016473F"/>
    <w:rsid w:val="001674A4"/>
    <w:rsid w:val="001E2E0B"/>
    <w:rsid w:val="00200628"/>
    <w:rsid w:val="00204B0D"/>
    <w:rsid w:val="003F7FEC"/>
    <w:rsid w:val="00496636"/>
    <w:rsid w:val="004D3841"/>
    <w:rsid w:val="006278B0"/>
    <w:rsid w:val="006476B8"/>
    <w:rsid w:val="006A5C7D"/>
    <w:rsid w:val="00751F00"/>
    <w:rsid w:val="00783D59"/>
    <w:rsid w:val="00832E49"/>
    <w:rsid w:val="008742DD"/>
    <w:rsid w:val="008A1563"/>
    <w:rsid w:val="009B64F6"/>
    <w:rsid w:val="009C501F"/>
    <w:rsid w:val="00A82874"/>
    <w:rsid w:val="00C5234B"/>
    <w:rsid w:val="00C656C3"/>
    <w:rsid w:val="00D3618E"/>
    <w:rsid w:val="00F2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647A2B-D996-42BD-B111-A13A59FC5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6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6B8"/>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4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Bigelow</dc:creator>
  <cp:keywords/>
  <dc:description/>
  <cp:lastModifiedBy>Suzanne Bigelow</cp:lastModifiedBy>
  <cp:revision>2</cp:revision>
  <cp:lastPrinted>2015-07-06T14:37:00Z</cp:lastPrinted>
  <dcterms:created xsi:type="dcterms:W3CDTF">2015-11-10T18:19:00Z</dcterms:created>
  <dcterms:modified xsi:type="dcterms:W3CDTF">2015-11-10T18:19:00Z</dcterms:modified>
</cp:coreProperties>
</file>